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55B" w:rsidRPr="00191635" w:rsidRDefault="00B8055B" w:rsidP="00B8055B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noProof/>
          <w:sz w:val="32"/>
          <w:szCs w:val="32"/>
          <w:lang w:eastAsia="ru-RU"/>
        </w:rPr>
      </w:pPr>
      <w:r w:rsidRPr="00191635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26D2551" wp14:editId="303D4BB9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55B" w:rsidRPr="00191635" w:rsidRDefault="00B8055B" w:rsidP="00B8055B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  <w:lang w:eastAsia="ru-RU"/>
        </w:rPr>
      </w:pPr>
    </w:p>
    <w:p w:rsidR="00B8055B" w:rsidRPr="00191635" w:rsidRDefault="00B8055B" w:rsidP="00B805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</w:pPr>
      <w:r w:rsidRPr="00191635"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  <w:t>МАЛИНСЬКА МІСЬКА  РАДА</w:t>
      </w:r>
    </w:p>
    <w:p w:rsidR="00B8055B" w:rsidRPr="00191635" w:rsidRDefault="00B8055B" w:rsidP="00B80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63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B8055B" w:rsidRPr="00191635" w:rsidRDefault="00B8055B" w:rsidP="00B80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8055B" w:rsidRPr="00191635" w:rsidRDefault="00B8055B" w:rsidP="00B8055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</w:pPr>
      <w:r w:rsidRPr="00191635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 xml:space="preserve">                          Р І Ш Е Н </w:t>
      </w:r>
      <w:proofErr w:type="gramStart"/>
      <w:r w:rsidRPr="00191635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>Н</w:t>
      </w:r>
      <w:proofErr w:type="gramEnd"/>
      <w:r w:rsidRPr="00191635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 xml:space="preserve"> я     </w:t>
      </w:r>
    </w:p>
    <w:p w:rsidR="00B8055B" w:rsidRPr="00191635" w:rsidRDefault="00B8055B" w:rsidP="00B805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uk-UA"/>
        </w:rPr>
      </w:pPr>
    </w:p>
    <w:p w:rsidR="00B8055B" w:rsidRPr="00191635" w:rsidRDefault="00B8055B" w:rsidP="00B8055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uk-UA"/>
        </w:rPr>
      </w:pPr>
      <w:r w:rsidRPr="00191635">
        <w:rPr>
          <w:rFonts w:ascii="Times New Roman" w:eastAsia="Times New Roman" w:hAnsi="Times New Roman" w:cs="Times New Roman"/>
          <w:b/>
          <w:caps/>
          <w:sz w:val="28"/>
          <w:szCs w:val="20"/>
          <w:lang w:eastAsia="uk-UA"/>
        </w:rPr>
        <w:t>малинської МІСЬКОЇ ради</w:t>
      </w:r>
    </w:p>
    <w:p w:rsidR="00B8055B" w:rsidRPr="00191635" w:rsidRDefault="00B8055B" w:rsidP="00B8055B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Calibri" w:eastAsia="Calibri" w:hAnsi="Calibri" w:cs="Times New Roman"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8ED3FF" wp14:editId="1467BBA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191635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п’ятдесят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перша </w:t>
      </w:r>
      <w:proofErr w:type="spellStart"/>
      <w:r w:rsidRPr="00191635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сесія</w:t>
      </w:r>
      <w:proofErr w:type="spellEnd"/>
      <w:r w:rsidRPr="001916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восьмого </w:t>
      </w:r>
      <w:proofErr w:type="spellStart"/>
      <w:r w:rsidRPr="00191635">
        <w:rPr>
          <w:rFonts w:ascii="Times New Roman" w:eastAsia="Times New Roman" w:hAnsi="Times New Roman" w:cs="Times New Roman"/>
          <w:sz w:val="28"/>
          <w:szCs w:val="24"/>
          <w:lang w:eastAsia="ru-RU"/>
        </w:rPr>
        <w:t>скликання</w:t>
      </w:r>
      <w:proofErr w:type="spellEnd"/>
      <w:r w:rsidRPr="00191635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B8055B" w:rsidRPr="00B8055B" w:rsidRDefault="00B8055B" w:rsidP="00B805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proofErr w:type="spellStart"/>
      <w:r w:rsidRPr="0019163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від</w:t>
      </w:r>
      <w:proofErr w:type="spellEnd"/>
      <w:r w:rsidRPr="0019163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30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січня</w:t>
      </w:r>
      <w:proofErr w:type="spellEnd"/>
      <w:r w:rsidRPr="0019163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4 року № 11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49</w:t>
      </w:r>
    </w:p>
    <w:p w:rsidR="002925FD" w:rsidRDefault="002925FD" w:rsidP="008D75BB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внесення змін у рішення та</w:t>
      </w:r>
    </w:p>
    <w:p w:rsidR="00B6019F" w:rsidRDefault="002925FD" w:rsidP="008D75BB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021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кладання</w:t>
      </w:r>
      <w:r w:rsidR="007B24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договорів особистих </w:t>
      </w:r>
    </w:p>
    <w:p w:rsidR="00DA0B9B" w:rsidRDefault="007B249A" w:rsidP="007B249A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строкових сервітутів на земельні </w:t>
      </w:r>
    </w:p>
    <w:p w:rsidR="007B249A" w:rsidRPr="002610EE" w:rsidRDefault="00CD3B02" w:rsidP="002610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ділянки,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розташованих </w:t>
      </w:r>
      <w:r w:rsidR="00693D7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="00530F0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м. Малин</w:t>
      </w:r>
    </w:p>
    <w:p w:rsidR="0019284E" w:rsidRDefault="0019284E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D75BB" w:rsidRDefault="008D75BB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D75BB" w:rsidRPr="00872BF2" w:rsidRDefault="008D75BB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B249A" w:rsidRDefault="002925FD" w:rsidP="008D75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еруючись ст. 10, 26  Закону України «Про місцеве самоврядування в </w:t>
      </w:r>
      <w:r w:rsidR="00CE44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Україні», Земельним кодексом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України, </w:t>
      </w:r>
      <w:r w:rsidR="00787C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Цивільним кодексом України, 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законами України «Про землеустрій», «Про регулювання містобудівної діяльності», </w:t>
      </w:r>
      <w:r w:rsidR="00E30DF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«Положення про відшкодування розміру збитків власнику земельної ділянки, щодо якої встановлений земельний сервітут на території Малинської міської територіальної громади»</w:t>
      </w:r>
      <w:r w:rsidR="007B249A" w:rsidRPr="00872BF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9D4C1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затвердженого</w:t>
      </w:r>
      <w:r w:rsidR="00E30DF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рішенням 33 сесії 08 скликання Малинської міської ради від 21.12.2022 року №779, </w:t>
      </w:r>
      <w:r w:rsidR="007B249A" w:rsidRPr="00872BF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враховуючи рекомендації постійної комісії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</w:t>
      </w:r>
      <w:r w:rsidR="008A48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ва, архітектури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8A48E5" w:rsidRPr="00872BF2" w:rsidRDefault="008A48E5" w:rsidP="008D75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97772" w:rsidRPr="002610EE" w:rsidRDefault="007B249A" w:rsidP="008D75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2925FD" w:rsidRDefault="002925FD" w:rsidP="00292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1. Внести зміни:</w:t>
      </w:r>
    </w:p>
    <w:p w:rsidR="002925FD" w:rsidRDefault="002925FD" w:rsidP="002925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1.1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 пункт 1.1 рішення 49-ої сесії 8-го скликання Малинської міської ради від  22.12.2023 р.  № 1088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укладання договорів особистих строкових сервітутів на земельні ділянки,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розташованих на території м. Малин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та Малинської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змінивши річну плату за користування земельною ділянкою з  «2438,94 грн.» на « </w:t>
      </w:r>
      <w:r w:rsidR="00E52AAA">
        <w:rPr>
          <w:rFonts w:ascii="Times New Roman" w:hAnsi="Times New Roman" w:cs="Times New Roman"/>
          <w:sz w:val="28"/>
          <w:szCs w:val="28"/>
          <w:lang w:val="uk-UA"/>
        </w:rPr>
        <w:t>4268,14 грн</w:t>
      </w:r>
      <w:r w:rsidR="00B06B33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» та викласти в такій редакції: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«ФОП МИДЛОВЕЦЬ Олександру Васильовичу по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Дорошок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18А,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м.Малин</w:t>
      </w:r>
      <w:proofErr w:type="spellEnd"/>
      <w:r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CD3B02">
        <w:rPr>
          <w:sz w:val="28"/>
          <w:szCs w:val="28"/>
          <w:lang w:val="uk-UA"/>
        </w:rPr>
        <w:t xml:space="preserve"> </w:t>
      </w:r>
      <w:proofErr w:type="spellStart"/>
      <w:r w:rsidRPr="00CD3B02">
        <w:rPr>
          <w:rFonts w:ascii="Times New Roman" w:hAnsi="Times New Roman" w:cs="Times New Roman"/>
          <w:sz w:val="28"/>
          <w:szCs w:val="28"/>
          <w:lang w:val="uk-UA"/>
        </w:rPr>
        <w:t>Коростенського</w:t>
      </w:r>
      <w:proofErr w:type="spellEnd"/>
      <w:r w:rsidRPr="00CD3B02">
        <w:rPr>
          <w:rFonts w:ascii="Times New Roman" w:hAnsi="Times New Roman" w:cs="Times New Roman"/>
          <w:sz w:val="28"/>
          <w:szCs w:val="28"/>
          <w:lang w:val="uk-UA"/>
        </w:rPr>
        <w:t xml:space="preserve"> району, Житомирської області,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загальною площею 0,0021</w:t>
      </w:r>
      <w:r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 </w:t>
      </w:r>
      <w:r w:rsidRPr="002925FD">
        <w:rPr>
          <w:rFonts w:ascii="Times New Roman" w:hAnsi="Times New Roman" w:cs="Times New Roman"/>
          <w:sz w:val="28"/>
          <w:szCs w:val="28"/>
          <w:lang w:val="uk-UA"/>
        </w:rPr>
        <w:t>(кадастровий номер 1810900000:01:001:08</w:t>
      </w:r>
      <w:r>
        <w:rPr>
          <w:rFonts w:ascii="Times New Roman" w:hAnsi="Times New Roman" w:cs="Times New Roman"/>
          <w:sz w:val="28"/>
          <w:szCs w:val="28"/>
          <w:lang w:val="uk-UA"/>
        </w:rPr>
        <w:t>02</w:t>
      </w:r>
      <w:r w:rsidRPr="002925FD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будівництва та обслуговування будівель торгівлі, 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t xml:space="preserve">строком на </w:t>
      </w:r>
      <w:r w:rsidRPr="000570F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0570FF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t>) р</w:t>
      </w:r>
      <w:r w:rsidRPr="000570F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0570F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C07A5">
        <w:rPr>
          <w:sz w:val="28"/>
          <w:szCs w:val="28"/>
          <w:lang w:val="uk-UA"/>
        </w:rPr>
        <w:t xml:space="preserve"> 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t>річну плату за користування земельною ділянкою встановити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сумі  </w:t>
      </w:r>
      <w:r w:rsidR="00E52AAA">
        <w:rPr>
          <w:rFonts w:ascii="Times New Roman" w:hAnsi="Times New Roman" w:cs="Times New Roman"/>
          <w:sz w:val="28"/>
          <w:szCs w:val="28"/>
          <w:lang w:val="uk-UA"/>
        </w:rPr>
        <w:t>4268,14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грн. (</w:t>
      </w:r>
      <w:r w:rsidR="00E52AAA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E52AAA" w:rsidRPr="00E52AAA">
        <w:rPr>
          <w:rFonts w:ascii="Times New Roman" w:hAnsi="Times New Roman" w:cs="Times New Roman"/>
          <w:sz w:val="28"/>
          <w:szCs w:val="28"/>
          <w:lang w:val="uk-UA"/>
        </w:rPr>
        <w:t>отири тисячі двісті шістдесят вісім</w:t>
      </w:r>
      <w:r w:rsidR="00B06B33">
        <w:rPr>
          <w:rFonts w:ascii="Times New Roman" w:hAnsi="Times New Roman" w:cs="Times New Roman"/>
          <w:sz w:val="28"/>
          <w:szCs w:val="28"/>
          <w:lang w:val="uk-UA"/>
        </w:rPr>
        <w:t xml:space="preserve"> гривень</w:t>
      </w:r>
      <w:r w:rsidR="00E52AAA">
        <w:rPr>
          <w:rFonts w:ascii="Times New Roman" w:hAnsi="Times New Roman" w:cs="Times New Roman"/>
          <w:sz w:val="28"/>
          <w:szCs w:val="28"/>
          <w:lang w:val="uk-UA"/>
        </w:rPr>
        <w:t xml:space="preserve"> 14                                   копійок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)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;»</w:t>
      </w:r>
      <w:r w:rsidR="00D9244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2925FD" w:rsidRDefault="00D9244A" w:rsidP="002925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1.2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 пункт 1.2 рішення 49-ої сесії 8-го скликання Малинської міської ради від  22.12.2023 р.  № 1088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укладання договорів особистих строкових сервітутів на земельні ділянки,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розташованих на території м. Малин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та Малинської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» змінивши річну плату за користування земельною ділянкою з  «4638,29 грн.» на «</w:t>
      </w:r>
      <w:r w:rsidR="009679B8">
        <w:rPr>
          <w:rFonts w:ascii="Times New Roman" w:hAnsi="Times New Roman" w:cs="Times New Roman"/>
          <w:sz w:val="28"/>
          <w:szCs w:val="28"/>
          <w:lang w:val="uk-UA"/>
        </w:rPr>
        <w:t>11595,72 грн.</w:t>
      </w:r>
      <w:r>
        <w:rPr>
          <w:rFonts w:ascii="Times New Roman" w:hAnsi="Times New Roman" w:cs="Times New Roman"/>
          <w:sz w:val="28"/>
          <w:szCs w:val="28"/>
          <w:lang w:val="uk-UA"/>
        </w:rPr>
        <w:t>» та викласти в такій редакції:</w:t>
      </w:r>
      <w:r w:rsidRPr="00D9244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«ФОП МИДЛОВЕЦЬ Олександру Васильовичу по вул. Івана Мазепи, 27Б, в м. Малин,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Коростенського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району, Житомирської області,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загальною площею 0,0030 га </w:t>
      </w:r>
      <w:r w:rsidRPr="00D9244A">
        <w:rPr>
          <w:rFonts w:ascii="Times New Roman" w:hAnsi="Times New Roman" w:cs="Times New Roman"/>
          <w:sz w:val="28"/>
          <w:szCs w:val="28"/>
          <w:lang w:val="uk-UA"/>
        </w:rPr>
        <w:t xml:space="preserve">(кадастровий номер </w:t>
      </w:r>
      <w:r w:rsidRPr="00D9244A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>1810900000:01:010:0980</w:t>
      </w:r>
      <w:r w:rsidRPr="00D9244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D9244A">
        <w:rPr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для будівництва та обслуговування будівель торгівлі, </w:t>
      </w:r>
      <w:r>
        <w:rPr>
          <w:rFonts w:ascii="Times New Roman" w:hAnsi="Times New Roman" w:cs="Times New Roman"/>
          <w:sz w:val="28"/>
          <w:szCs w:val="28"/>
          <w:lang w:val="uk-UA"/>
        </w:rPr>
        <w:t>строком на 1 (один) рік,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річну плату за користування земельною ділянкою встановити в сумі  </w:t>
      </w:r>
      <w:r w:rsidR="009679B8">
        <w:rPr>
          <w:rFonts w:ascii="Times New Roman" w:hAnsi="Times New Roman" w:cs="Times New Roman"/>
          <w:sz w:val="28"/>
          <w:szCs w:val="28"/>
          <w:lang w:val="uk-UA"/>
        </w:rPr>
        <w:t>11595,72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 (</w:t>
      </w:r>
      <w:r w:rsidR="00B06B3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679B8" w:rsidRPr="009679B8">
        <w:rPr>
          <w:rFonts w:ascii="Times New Roman" w:hAnsi="Times New Roman" w:cs="Times New Roman"/>
          <w:sz w:val="28"/>
          <w:szCs w:val="28"/>
          <w:lang w:val="uk-UA"/>
        </w:rPr>
        <w:t>динадцять тисяч п'ятсот дев'яносто п'ять</w:t>
      </w:r>
      <w:r w:rsidR="009679B8">
        <w:rPr>
          <w:rFonts w:ascii="Times New Roman" w:hAnsi="Times New Roman" w:cs="Times New Roman"/>
          <w:sz w:val="28"/>
          <w:szCs w:val="28"/>
          <w:lang w:val="uk-UA"/>
        </w:rPr>
        <w:t xml:space="preserve"> гривень 72 копійки</w:t>
      </w:r>
      <w:r>
        <w:rPr>
          <w:rFonts w:ascii="Times New Roman" w:hAnsi="Times New Roman" w:cs="Times New Roman"/>
          <w:sz w:val="28"/>
          <w:szCs w:val="28"/>
          <w:lang w:val="uk-UA"/>
        </w:rPr>
        <w:t>);»;</w:t>
      </w:r>
    </w:p>
    <w:p w:rsidR="00D9244A" w:rsidRDefault="00D9244A" w:rsidP="002925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1.3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 пункт 1.3 рішення 49-ої сесії 8-го скликання Малинської міської ради від  22.12.2023 р.  № 1088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укладання договорів особистих строкових сервітутів на земельні ділянки,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розташованих на території м. Малин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та Малинської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» змінивши річну плату за користування земельною ділянкою з  «2594,66 грн.» на «</w:t>
      </w:r>
      <w:r w:rsidR="00423E95">
        <w:rPr>
          <w:rFonts w:ascii="Times New Roman" w:hAnsi="Times New Roman" w:cs="Times New Roman"/>
          <w:sz w:val="28"/>
          <w:szCs w:val="28"/>
          <w:lang w:val="uk-UA"/>
        </w:rPr>
        <w:t>6486,64 грн.</w:t>
      </w:r>
      <w:r>
        <w:rPr>
          <w:rFonts w:ascii="Times New Roman" w:hAnsi="Times New Roman" w:cs="Times New Roman"/>
          <w:sz w:val="28"/>
          <w:szCs w:val="28"/>
          <w:lang w:val="uk-UA"/>
        </w:rPr>
        <w:t>» та викласти в такій редакції:</w:t>
      </w:r>
      <w:r w:rsidRPr="00D9244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«ФОП МИДЛОВЕЦЬ Олександру Васильовичу по вул. Православна, 23Б, в м. Малин,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Коростенського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району, Житомирської області,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загальною площею 0,0030 га </w:t>
      </w:r>
      <w:r w:rsidRPr="00D9244A">
        <w:rPr>
          <w:rFonts w:ascii="Times New Roman" w:hAnsi="Times New Roman" w:cs="Times New Roman"/>
          <w:sz w:val="28"/>
          <w:szCs w:val="28"/>
          <w:lang w:val="uk-UA"/>
        </w:rPr>
        <w:t>(кадастровий номер 1810900000:01:00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D9244A">
        <w:rPr>
          <w:rFonts w:ascii="Times New Roman" w:hAnsi="Times New Roman" w:cs="Times New Roman"/>
          <w:sz w:val="28"/>
          <w:szCs w:val="28"/>
          <w:lang w:val="uk-UA"/>
        </w:rPr>
        <w:t>:0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D9244A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D9244A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будівництва та обслуговування будівель торгівлі, </w:t>
      </w:r>
      <w:r>
        <w:rPr>
          <w:rFonts w:ascii="Times New Roman" w:hAnsi="Times New Roman" w:cs="Times New Roman"/>
          <w:sz w:val="28"/>
          <w:szCs w:val="28"/>
          <w:lang w:val="uk-UA"/>
        </w:rPr>
        <w:t>строком на 1 (один) рік,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річну плату за користування земельною ділянкою встановити в сумі  </w:t>
      </w:r>
      <w:r w:rsidR="00423E95">
        <w:rPr>
          <w:rFonts w:ascii="Times New Roman" w:hAnsi="Times New Roman" w:cs="Times New Roman"/>
          <w:sz w:val="28"/>
          <w:szCs w:val="28"/>
          <w:lang w:val="uk-UA"/>
        </w:rPr>
        <w:t>6486,64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грн. (</w:t>
      </w:r>
      <w:r w:rsidR="00423E95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="00423E95" w:rsidRPr="00423E95">
        <w:rPr>
          <w:rFonts w:ascii="Times New Roman" w:hAnsi="Times New Roman" w:cs="Times New Roman"/>
          <w:sz w:val="28"/>
          <w:szCs w:val="28"/>
          <w:lang w:val="uk-UA"/>
        </w:rPr>
        <w:t>ість тисяч чотириста вісімдесят шість</w:t>
      </w:r>
      <w:r w:rsidR="00423E95">
        <w:rPr>
          <w:rFonts w:ascii="Times New Roman" w:hAnsi="Times New Roman" w:cs="Times New Roman"/>
          <w:sz w:val="28"/>
          <w:szCs w:val="28"/>
          <w:lang w:val="uk-UA"/>
        </w:rPr>
        <w:t xml:space="preserve"> гривень 64 копійки</w:t>
      </w:r>
      <w:r>
        <w:rPr>
          <w:rFonts w:ascii="Times New Roman" w:hAnsi="Times New Roman" w:cs="Times New Roman"/>
          <w:sz w:val="28"/>
          <w:szCs w:val="28"/>
          <w:lang w:val="uk-UA"/>
        </w:rPr>
        <w:t>);»;</w:t>
      </w:r>
    </w:p>
    <w:p w:rsidR="00D9244A" w:rsidRDefault="00D9244A" w:rsidP="00D92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1.4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 пункт 1.4 рішення 49-ої сесії 8-го скликання Малинської міської ради від  22.12.2023 р.  № 1088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укладання договорів особистих строкових сервітутів на земельні ділянки,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розташованих на території м. Малин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та Малинської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» змінивши річну плату за користування земельною ділянкою з  «3624,28 грн.» на «</w:t>
      </w:r>
      <w:r w:rsidR="00F5738A">
        <w:rPr>
          <w:rFonts w:ascii="Times New Roman" w:hAnsi="Times New Roman" w:cs="Times New Roman"/>
          <w:sz w:val="28"/>
          <w:szCs w:val="28"/>
          <w:lang w:val="uk-UA"/>
        </w:rPr>
        <w:t>7248,57 грн.</w:t>
      </w:r>
      <w:r>
        <w:rPr>
          <w:rFonts w:ascii="Times New Roman" w:hAnsi="Times New Roman" w:cs="Times New Roman"/>
          <w:sz w:val="28"/>
          <w:szCs w:val="28"/>
          <w:lang w:val="uk-UA"/>
        </w:rPr>
        <w:t>» та викласти в такій редакції:</w:t>
      </w:r>
      <w:r w:rsidRPr="00D9244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«ФОП МИДЛОВЕЦЬ Олександру Васильовичу по вул. Приходька, 65А,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м.Малин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Коростенського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району, Житомирської області,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загальною площею 0,0024 га </w:t>
      </w:r>
      <w:r w:rsidRPr="008027F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027F3"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 w:rsidRPr="008027F3">
        <w:rPr>
          <w:rFonts w:ascii="Times New Roman" w:hAnsi="Times New Roman" w:cs="Times New Roman"/>
          <w:sz w:val="28"/>
          <w:szCs w:val="28"/>
        </w:rPr>
        <w:t xml:space="preserve"> номер </w:t>
      </w:r>
      <w:r w:rsidRPr="00D9244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1810900000:01:010:</w:t>
      </w:r>
      <w:r w:rsidRPr="00D9244A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Pr="00D9244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D9244A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>92</w:t>
      </w:r>
      <w:r w:rsidRPr="008027F3">
        <w:rPr>
          <w:rFonts w:ascii="Times New Roman" w:hAnsi="Times New Roman" w:cs="Times New Roman"/>
          <w:sz w:val="28"/>
          <w:szCs w:val="28"/>
        </w:rPr>
        <w:t>)</w:t>
      </w:r>
      <w:r w:rsidRPr="00493BC0"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для будівництва та обслуговування будівель торгівлі, </w:t>
      </w:r>
      <w:r>
        <w:rPr>
          <w:rFonts w:ascii="Times New Roman" w:hAnsi="Times New Roman" w:cs="Times New Roman"/>
          <w:sz w:val="28"/>
          <w:szCs w:val="28"/>
          <w:lang w:val="uk-UA"/>
        </w:rPr>
        <w:t>строком на 1 (один) рік,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річну плату за користування земельною ділянкою встановити в сумі  </w:t>
      </w:r>
      <w:r w:rsidR="00F5738A">
        <w:rPr>
          <w:rFonts w:ascii="Times New Roman" w:hAnsi="Times New Roman" w:cs="Times New Roman"/>
          <w:sz w:val="28"/>
          <w:szCs w:val="28"/>
          <w:lang w:val="uk-UA"/>
        </w:rPr>
        <w:t>7248,57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 (</w:t>
      </w:r>
      <w:r w:rsidR="00F5738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5738A" w:rsidRPr="00F5738A">
        <w:rPr>
          <w:rFonts w:ascii="Times New Roman" w:hAnsi="Times New Roman" w:cs="Times New Roman"/>
          <w:sz w:val="28"/>
          <w:szCs w:val="28"/>
          <w:lang w:val="uk-UA"/>
        </w:rPr>
        <w:t>ім тисяч двісті сорок вісім</w:t>
      </w:r>
      <w:r w:rsidR="00F5738A">
        <w:rPr>
          <w:rFonts w:ascii="Times New Roman" w:hAnsi="Times New Roman" w:cs="Times New Roman"/>
          <w:sz w:val="28"/>
          <w:szCs w:val="28"/>
          <w:lang w:val="uk-UA"/>
        </w:rPr>
        <w:t xml:space="preserve"> гривень 57 копійок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);»; </w:t>
      </w:r>
    </w:p>
    <w:p w:rsidR="00D9244A" w:rsidRPr="00D9244A" w:rsidRDefault="00D9244A" w:rsidP="00D92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1.5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 пункт 1.5 рішення 49-ої сесії 8-го скликання Малинської міської ради від  22.12.2023 р.  № 1088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укладання договорів особистих строкових сервітутів на земельні ділянки,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розташованих на території м. Малин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та Малинської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змінивши річну плату за користування земельною </w:t>
      </w:r>
      <w:r w:rsidR="00B06B33">
        <w:rPr>
          <w:rFonts w:ascii="Times New Roman" w:hAnsi="Times New Roman" w:cs="Times New Roman"/>
          <w:sz w:val="28"/>
          <w:szCs w:val="28"/>
          <w:lang w:val="uk-UA"/>
        </w:rPr>
        <w:t>ділянкою з  «4638,29 грн.» на «11595,72 грн.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» та викласти в такій редакції:</w:t>
      </w:r>
      <w:r w:rsidRPr="00D9244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«ФОП МИДЛОВЕЦЬ Олександру Васильовичу по вул. Івана Мазепи, 4Б, в м. Малин,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Коростенського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району, Житомирської області,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загальною площею 0,0030 га </w:t>
      </w:r>
      <w:r w:rsidRPr="007704CB">
        <w:rPr>
          <w:rFonts w:ascii="Times New Roman" w:hAnsi="Times New Roman" w:cs="Times New Roman"/>
          <w:sz w:val="28"/>
          <w:szCs w:val="28"/>
          <w:lang w:val="uk-UA"/>
        </w:rPr>
        <w:t xml:space="preserve">(кадастровий номер </w:t>
      </w:r>
      <w:r w:rsidRPr="00D9244A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>1810900000:01:010:0993</w:t>
      </w:r>
      <w:r w:rsidRPr="007704C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7704CB">
        <w:rPr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для будівництва та обслуговування будівель торгівлі,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строком на 1 (один) рік,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річну плату за користування земельною ділянкою встановити в сумі  </w:t>
      </w:r>
      <w:r w:rsidR="00B06B33">
        <w:rPr>
          <w:rFonts w:ascii="Times New Roman" w:hAnsi="Times New Roman" w:cs="Times New Roman"/>
          <w:sz w:val="28"/>
          <w:szCs w:val="28"/>
          <w:lang w:val="uk-UA"/>
        </w:rPr>
        <w:t>11595,72 грн.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B06B3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B06B33" w:rsidRPr="009679B8">
        <w:rPr>
          <w:rFonts w:ascii="Times New Roman" w:hAnsi="Times New Roman" w:cs="Times New Roman"/>
          <w:sz w:val="28"/>
          <w:szCs w:val="28"/>
          <w:lang w:val="uk-UA"/>
        </w:rPr>
        <w:t>динадцять тисяч п'ятсот дев'яносто п'ять</w:t>
      </w:r>
      <w:r w:rsidR="00B06B33">
        <w:rPr>
          <w:rFonts w:ascii="Times New Roman" w:hAnsi="Times New Roman" w:cs="Times New Roman"/>
          <w:sz w:val="28"/>
          <w:szCs w:val="28"/>
          <w:lang w:val="uk-UA"/>
        </w:rPr>
        <w:t xml:space="preserve"> гривень 72 копійки</w:t>
      </w:r>
      <w:r>
        <w:rPr>
          <w:rFonts w:ascii="Times New Roman" w:hAnsi="Times New Roman" w:cs="Times New Roman"/>
          <w:sz w:val="28"/>
          <w:szCs w:val="28"/>
          <w:lang w:val="uk-UA"/>
        </w:rPr>
        <w:t>);»;</w:t>
      </w:r>
    </w:p>
    <w:p w:rsidR="002925FD" w:rsidRPr="00D9244A" w:rsidRDefault="00D9244A" w:rsidP="008D75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1.6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 пункт 1.6  рішення 49-ої сесії 8-го скликання Малинської міської ради від  22.12.2023 р.  № 1088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укладання договорів особистих строкових сервітутів на земельні ділянки,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розташованих на території м. Малин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та Малинської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» змінивши річну плату за користування земельною д</w:t>
      </w:r>
      <w:r w:rsidR="003615F3">
        <w:rPr>
          <w:rFonts w:ascii="Times New Roman" w:hAnsi="Times New Roman" w:cs="Times New Roman"/>
          <w:sz w:val="28"/>
          <w:szCs w:val="28"/>
          <w:lang w:val="uk-UA"/>
        </w:rPr>
        <w:t>ілянкою з  «2774,45 грн.» на «6936,13 грн.</w:t>
      </w:r>
      <w:r>
        <w:rPr>
          <w:rFonts w:ascii="Times New Roman" w:hAnsi="Times New Roman" w:cs="Times New Roman"/>
          <w:sz w:val="28"/>
          <w:szCs w:val="28"/>
          <w:lang w:val="uk-UA"/>
        </w:rPr>
        <w:t>» та викласти в такій редакції:</w:t>
      </w:r>
      <w:r w:rsidRPr="00D9244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«ФОП МИДЛОВЕЦЬ Олександру Васильовичу по вул. Володимирська, 24В, в м. Малин,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Коростенського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району, Житомирської області,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загальною площею 0,0030 га </w:t>
      </w:r>
      <w:r w:rsidRPr="00D9244A">
        <w:rPr>
          <w:rFonts w:ascii="Times New Roman" w:hAnsi="Times New Roman" w:cs="Times New Roman"/>
          <w:sz w:val="28"/>
          <w:szCs w:val="28"/>
          <w:lang w:val="uk-UA"/>
        </w:rPr>
        <w:t>(кадастровий номер 1810900000:01:00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D9244A">
        <w:rPr>
          <w:rFonts w:ascii="Times New Roman" w:hAnsi="Times New Roman" w:cs="Times New Roman"/>
          <w:sz w:val="28"/>
          <w:szCs w:val="28"/>
          <w:lang w:val="uk-UA"/>
        </w:rPr>
        <w:t>:08</w:t>
      </w:r>
      <w:r>
        <w:rPr>
          <w:rFonts w:ascii="Times New Roman" w:hAnsi="Times New Roman" w:cs="Times New Roman"/>
          <w:sz w:val="28"/>
          <w:szCs w:val="28"/>
          <w:lang w:val="uk-UA"/>
        </w:rPr>
        <w:t>97</w:t>
      </w:r>
      <w:r w:rsidRPr="00D9244A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будівництва та обслуговування будівель торгівлі, </w:t>
      </w:r>
      <w:r>
        <w:rPr>
          <w:rFonts w:ascii="Times New Roman" w:hAnsi="Times New Roman" w:cs="Times New Roman"/>
          <w:sz w:val="28"/>
          <w:szCs w:val="28"/>
          <w:lang w:val="uk-UA"/>
        </w:rPr>
        <w:t>строком на 1 (один) рік,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річну плату за користування земельною ділянкою встановити в сумі </w:t>
      </w:r>
      <w:r w:rsidR="003615F3">
        <w:rPr>
          <w:rFonts w:ascii="Times New Roman" w:hAnsi="Times New Roman" w:cs="Times New Roman"/>
          <w:sz w:val="28"/>
          <w:szCs w:val="28"/>
          <w:lang w:val="uk-UA"/>
        </w:rPr>
        <w:t xml:space="preserve">6936,13 </w:t>
      </w:r>
      <w:r>
        <w:rPr>
          <w:rFonts w:ascii="Times New Roman" w:hAnsi="Times New Roman" w:cs="Times New Roman"/>
          <w:sz w:val="28"/>
          <w:szCs w:val="28"/>
          <w:lang w:val="uk-UA"/>
        </w:rPr>
        <w:t>грн. (</w:t>
      </w:r>
      <w:r w:rsidR="003615F3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="003615F3" w:rsidRPr="003615F3">
        <w:rPr>
          <w:rFonts w:ascii="Times New Roman" w:hAnsi="Times New Roman" w:cs="Times New Roman"/>
          <w:sz w:val="28"/>
          <w:szCs w:val="28"/>
          <w:lang w:val="uk-UA"/>
        </w:rPr>
        <w:t>ість тисяч дев'ятсот тридцять шість</w:t>
      </w:r>
      <w:r w:rsidR="003615F3">
        <w:rPr>
          <w:rFonts w:ascii="Times New Roman" w:hAnsi="Times New Roman" w:cs="Times New Roman"/>
          <w:sz w:val="28"/>
          <w:szCs w:val="28"/>
          <w:lang w:val="uk-UA"/>
        </w:rPr>
        <w:t xml:space="preserve"> гривень 13 копійок</w:t>
      </w:r>
      <w:r>
        <w:rPr>
          <w:rFonts w:ascii="Times New Roman" w:hAnsi="Times New Roman" w:cs="Times New Roman"/>
          <w:sz w:val="28"/>
          <w:szCs w:val="28"/>
          <w:lang w:val="uk-UA"/>
        </w:rPr>
        <w:t>);».</w:t>
      </w:r>
    </w:p>
    <w:p w:rsidR="00DA0B9B" w:rsidRDefault="00D9244A" w:rsidP="008D75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</w:t>
      </w:r>
      <w:r w:rsidR="007B249A" w:rsidRPr="0002151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.  </w:t>
      </w:r>
      <w:r w:rsidR="00DA0B9B">
        <w:rPr>
          <w:rFonts w:ascii="Times New Roman" w:hAnsi="Times New Roman" w:cs="Times New Roman"/>
          <w:b/>
          <w:sz w:val="28"/>
          <w:szCs w:val="28"/>
          <w:lang w:val="uk-UA"/>
        </w:rPr>
        <w:t>Укласти</w:t>
      </w:r>
      <w:r w:rsidR="00DA0B9B">
        <w:rPr>
          <w:rFonts w:ascii="Times New Roman" w:hAnsi="Times New Roman" w:cs="Times New Roman"/>
          <w:b/>
          <w:sz w:val="28"/>
          <w:szCs w:val="28"/>
        </w:rPr>
        <w:t xml:space="preserve"> догов</w:t>
      </w:r>
      <w:r w:rsidR="00DA0B9B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DA0B9B">
        <w:rPr>
          <w:rFonts w:ascii="Times New Roman" w:hAnsi="Times New Roman" w:cs="Times New Roman"/>
          <w:b/>
          <w:sz w:val="28"/>
          <w:szCs w:val="28"/>
        </w:rPr>
        <w:t>р</w:t>
      </w:r>
      <w:r w:rsidR="00021517" w:rsidRPr="0002151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b/>
          <w:sz w:val="28"/>
          <w:szCs w:val="28"/>
        </w:rPr>
        <w:t>особистого</w:t>
      </w:r>
      <w:proofErr w:type="spellEnd"/>
      <w:r w:rsidR="00021517" w:rsidRPr="00021517">
        <w:rPr>
          <w:rFonts w:ascii="Times New Roman" w:hAnsi="Times New Roman" w:cs="Times New Roman"/>
          <w:b/>
          <w:sz w:val="28"/>
          <w:szCs w:val="28"/>
        </w:rPr>
        <w:t xml:space="preserve"> строкового </w:t>
      </w:r>
      <w:proofErr w:type="spellStart"/>
      <w:r w:rsidR="00021517" w:rsidRPr="00021517">
        <w:rPr>
          <w:rFonts w:ascii="Times New Roman" w:hAnsi="Times New Roman" w:cs="Times New Roman"/>
          <w:b/>
          <w:sz w:val="28"/>
          <w:szCs w:val="28"/>
        </w:rPr>
        <w:t>сервітуту</w:t>
      </w:r>
      <w:proofErr w:type="spellEnd"/>
      <w:r w:rsidR="00021517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387605" w:rsidRDefault="00D9244A" w:rsidP="008D75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83674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.1</w:t>
      </w:r>
      <w:r w:rsidR="003876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ФОП МИДЛОВЕЦЬ Олександру Васильовичу по вул. </w:t>
      </w:r>
      <w:r w:rsidR="0058586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Лисенка, 1А</w:t>
      </w:r>
      <w:r w:rsidR="003876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в </w:t>
      </w:r>
      <w:proofErr w:type="spellStart"/>
      <w:r w:rsidR="003876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м.Малин</w:t>
      </w:r>
      <w:proofErr w:type="spellEnd"/>
      <w:r w:rsidR="00387605"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387605" w:rsidRPr="00CD3B02">
        <w:rPr>
          <w:sz w:val="28"/>
          <w:szCs w:val="28"/>
          <w:lang w:val="uk-UA"/>
        </w:rPr>
        <w:t xml:space="preserve"> </w:t>
      </w:r>
      <w:proofErr w:type="spellStart"/>
      <w:r w:rsidR="00387605" w:rsidRPr="00CD3B02">
        <w:rPr>
          <w:rFonts w:ascii="Times New Roman" w:hAnsi="Times New Roman" w:cs="Times New Roman"/>
          <w:sz w:val="28"/>
          <w:szCs w:val="28"/>
          <w:lang w:val="uk-UA"/>
        </w:rPr>
        <w:t>Коростенського</w:t>
      </w:r>
      <w:proofErr w:type="spellEnd"/>
      <w:r w:rsidR="00387605" w:rsidRPr="00CD3B02">
        <w:rPr>
          <w:rFonts w:ascii="Times New Roman" w:hAnsi="Times New Roman" w:cs="Times New Roman"/>
          <w:sz w:val="28"/>
          <w:szCs w:val="28"/>
          <w:lang w:val="uk-UA"/>
        </w:rPr>
        <w:t xml:space="preserve"> району, Житомирської області,</w:t>
      </w:r>
      <w:r w:rsidR="009438C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загальною площею 0,00</w:t>
      </w:r>
      <w:r w:rsidR="0058586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9438C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</w:t>
      </w:r>
      <w:r w:rsidR="00387605"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 </w:t>
      </w:r>
      <w:r w:rsidR="008027F3" w:rsidRPr="009438C0">
        <w:rPr>
          <w:rFonts w:ascii="Times New Roman" w:hAnsi="Times New Roman" w:cs="Times New Roman"/>
          <w:sz w:val="28"/>
          <w:szCs w:val="28"/>
          <w:lang w:val="uk-UA"/>
        </w:rPr>
        <w:t>(кадастр</w:t>
      </w:r>
      <w:r w:rsidR="00585865" w:rsidRPr="009438C0">
        <w:rPr>
          <w:rFonts w:ascii="Times New Roman" w:hAnsi="Times New Roman" w:cs="Times New Roman"/>
          <w:sz w:val="28"/>
          <w:szCs w:val="28"/>
          <w:lang w:val="uk-UA"/>
        </w:rPr>
        <w:t>овий номер 1810900000:01:00</w:t>
      </w:r>
      <w:r w:rsidR="0058586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027F3" w:rsidRPr="009438C0">
        <w:rPr>
          <w:rFonts w:ascii="Times New Roman" w:hAnsi="Times New Roman" w:cs="Times New Roman"/>
          <w:sz w:val="28"/>
          <w:szCs w:val="28"/>
          <w:lang w:val="uk-UA"/>
        </w:rPr>
        <w:t>:08</w:t>
      </w:r>
      <w:r w:rsidR="00585865">
        <w:rPr>
          <w:rFonts w:ascii="Times New Roman" w:hAnsi="Times New Roman" w:cs="Times New Roman"/>
          <w:sz w:val="28"/>
          <w:szCs w:val="28"/>
          <w:lang w:val="uk-UA"/>
        </w:rPr>
        <w:t>93</w:t>
      </w:r>
      <w:r w:rsidR="008027F3" w:rsidRPr="009438C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027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7605"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будівництва та обслуговування будівель торгівлі, </w:t>
      </w:r>
      <w:r w:rsidR="00387605" w:rsidRPr="003C07A5">
        <w:rPr>
          <w:rFonts w:ascii="Times New Roman" w:hAnsi="Times New Roman" w:cs="Times New Roman"/>
          <w:sz w:val="28"/>
          <w:szCs w:val="28"/>
          <w:lang w:val="uk-UA"/>
        </w:rPr>
        <w:t xml:space="preserve">строком на </w:t>
      </w:r>
      <w:r w:rsidR="00387605" w:rsidRPr="000570F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87605" w:rsidRPr="003C07A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387605" w:rsidRPr="000570FF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="00387605" w:rsidRPr="003C07A5">
        <w:rPr>
          <w:rFonts w:ascii="Times New Roman" w:hAnsi="Times New Roman" w:cs="Times New Roman"/>
          <w:sz w:val="28"/>
          <w:szCs w:val="28"/>
          <w:lang w:val="uk-UA"/>
        </w:rPr>
        <w:t>) р</w:t>
      </w:r>
      <w:r w:rsidR="00387605" w:rsidRPr="000570F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87605" w:rsidRPr="003C07A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387605" w:rsidRPr="000570F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87605" w:rsidRPr="003C07A5">
        <w:rPr>
          <w:sz w:val="28"/>
          <w:szCs w:val="28"/>
          <w:lang w:val="uk-UA"/>
        </w:rPr>
        <w:t xml:space="preserve"> </w:t>
      </w:r>
      <w:r w:rsidR="00387605" w:rsidRPr="003C07A5">
        <w:rPr>
          <w:rFonts w:ascii="Times New Roman" w:hAnsi="Times New Roman" w:cs="Times New Roman"/>
          <w:sz w:val="28"/>
          <w:szCs w:val="28"/>
          <w:lang w:val="uk-UA"/>
        </w:rPr>
        <w:t>річну плату за користування земельною ділянкою встановити в</w:t>
      </w:r>
      <w:r w:rsidR="00387605">
        <w:rPr>
          <w:rFonts w:ascii="Times New Roman" w:hAnsi="Times New Roman" w:cs="Times New Roman"/>
          <w:sz w:val="28"/>
          <w:szCs w:val="28"/>
          <w:lang w:val="uk-UA"/>
        </w:rPr>
        <w:t xml:space="preserve"> сумі </w:t>
      </w:r>
      <w:r w:rsidR="0058586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D38D1">
        <w:rPr>
          <w:rFonts w:ascii="Times New Roman" w:hAnsi="Times New Roman" w:cs="Times New Roman"/>
          <w:sz w:val="28"/>
          <w:szCs w:val="28"/>
          <w:lang w:val="uk-UA"/>
        </w:rPr>
        <w:t xml:space="preserve">12653,75 </w:t>
      </w:r>
      <w:r w:rsidR="0058586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87605">
        <w:rPr>
          <w:rFonts w:ascii="Times New Roman" w:hAnsi="Times New Roman" w:cs="Times New Roman"/>
          <w:sz w:val="28"/>
          <w:szCs w:val="28"/>
          <w:lang w:val="uk-UA"/>
        </w:rPr>
        <w:t>грн. (</w:t>
      </w:r>
      <w:r w:rsidR="009540BB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FD38D1" w:rsidRPr="00FD38D1">
        <w:rPr>
          <w:rFonts w:ascii="Times New Roman" w:hAnsi="Times New Roman" w:cs="Times New Roman"/>
          <w:sz w:val="28"/>
          <w:szCs w:val="28"/>
          <w:lang w:val="uk-UA"/>
        </w:rPr>
        <w:t>ванадцять тисяч шістсот п'ятдесят три</w:t>
      </w:r>
      <w:r w:rsidR="009540BB">
        <w:rPr>
          <w:rFonts w:ascii="Times New Roman" w:hAnsi="Times New Roman" w:cs="Times New Roman"/>
          <w:sz w:val="28"/>
          <w:szCs w:val="28"/>
          <w:lang w:val="uk-UA"/>
        </w:rPr>
        <w:t xml:space="preserve"> гривні 75 копійок)</w:t>
      </w:r>
      <w:r w:rsidR="009540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693D73" w:rsidRPr="008027F3" w:rsidRDefault="00172FCE" w:rsidP="008D75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3</w:t>
      </w:r>
      <w:r w:rsidR="00021517" w:rsidRPr="00021517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. </w:t>
      </w:r>
      <w:r w:rsidR="00021517" w:rsidRPr="00021517">
        <w:rPr>
          <w:rFonts w:ascii="Times New Roman" w:hAnsi="Times New Roman" w:cs="Times New Roman"/>
          <w:sz w:val="28"/>
          <w:szCs w:val="28"/>
          <w:lang w:val="uk-UA" w:eastAsia="zh-CN"/>
        </w:rPr>
        <w:t>Доручити міському голові підписати зазначені в даному рішенні договори від імені Малинської міської ради.</w:t>
      </w:r>
    </w:p>
    <w:p w:rsidR="00021517" w:rsidRPr="00021517" w:rsidRDefault="00172FCE" w:rsidP="008D75BB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4</w:t>
      </w:r>
      <w:r w:rsidR="00021517" w:rsidRPr="00021517">
        <w:rPr>
          <w:rFonts w:ascii="Times New Roman" w:hAnsi="Times New Roman" w:cs="Times New Roman"/>
          <w:sz w:val="28"/>
          <w:szCs w:val="28"/>
          <w:lang w:eastAsia="zh-CN"/>
        </w:rPr>
        <w:t xml:space="preserve">. </w:t>
      </w:r>
      <w:r w:rsidR="00021517" w:rsidRPr="00021517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21517" w:rsidRPr="0002151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021517" w:rsidRPr="00021517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>.</w:t>
      </w:r>
    </w:p>
    <w:p w:rsidR="00194FE1" w:rsidRDefault="00194FE1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8D75BB" w:rsidRDefault="008D75BB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8D75BB" w:rsidRPr="00A0044B" w:rsidRDefault="008D75BB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7B249A" w:rsidRPr="00DF677C" w:rsidRDefault="00AF6BDE" w:rsidP="007B249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  Олександр СИТАЙЛО</w:t>
      </w:r>
    </w:p>
    <w:p w:rsidR="0019284E" w:rsidRDefault="0019284E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D75BB" w:rsidRDefault="008D75BB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8055B" w:rsidRDefault="00B8055B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8055B" w:rsidRPr="00AF6BDE" w:rsidRDefault="00B8055B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7B249A" w:rsidRPr="00F45C63" w:rsidRDefault="007B249A" w:rsidP="008D75BB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F45C63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821C22" w:rsidRPr="00F45C63" w:rsidRDefault="00F527DA" w:rsidP="008D75BB">
      <w:pPr>
        <w:spacing w:after="0" w:line="240" w:lineRule="auto"/>
        <w:ind w:left="113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Олек</w:t>
      </w:r>
      <w:bookmarkStart w:id="0" w:name="_GoBack"/>
      <w:bookmarkEnd w:id="0"/>
      <w:r>
        <w:rPr>
          <w:rFonts w:ascii="Times New Roman" w:hAnsi="Times New Roman" w:cs="Times New Roman"/>
          <w:lang w:val="uk-UA"/>
        </w:rPr>
        <w:t>сандр ПАРШАКОВ</w:t>
      </w:r>
      <w:r w:rsidR="00021517" w:rsidRPr="00F45C63">
        <w:rPr>
          <w:rFonts w:ascii="Times New Roman" w:hAnsi="Times New Roman" w:cs="Times New Roman"/>
        </w:rPr>
        <w:t xml:space="preserve">      </w:t>
      </w:r>
    </w:p>
    <w:p w:rsidR="00F45C63" w:rsidRDefault="00F45C63" w:rsidP="008D75BB">
      <w:pPr>
        <w:spacing w:after="0" w:line="240" w:lineRule="auto"/>
        <w:ind w:left="113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Cs w:val="20"/>
          <w:lang w:eastAsia="ru-RU"/>
        </w:rPr>
        <w:t>Олександр ОСАДЧИЙ</w:t>
      </w:r>
    </w:p>
    <w:p w:rsidR="00021517" w:rsidRPr="00DF677C" w:rsidRDefault="00021517" w:rsidP="00997FFC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sectPr w:rsidR="00021517" w:rsidRPr="00DF677C" w:rsidSect="00E53121">
      <w:pgSz w:w="11906" w:h="16838"/>
      <w:pgMar w:top="1134" w:right="567" w:bottom="1134" w:left="170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5F0"/>
    <w:rsid w:val="00021517"/>
    <w:rsid w:val="0004751C"/>
    <w:rsid w:val="000570FF"/>
    <w:rsid w:val="001209AB"/>
    <w:rsid w:val="00171A77"/>
    <w:rsid w:val="00172FCE"/>
    <w:rsid w:val="0019284E"/>
    <w:rsid w:val="00194FE1"/>
    <w:rsid w:val="002041D7"/>
    <w:rsid w:val="002610EE"/>
    <w:rsid w:val="002710B6"/>
    <w:rsid w:val="00282DDA"/>
    <w:rsid w:val="002925FD"/>
    <w:rsid w:val="002B5B93"/>
    <w:rsid w:val="002E64F8"/>
    <w:rsid w:val="002F2775"/>
    <w:rsid w:val="003615F3"/>
    <w:rsid w:val="00387605"/>
    <w:rsid w:val="003C07A5"/>
    <w:rsid w:val="00423E95"/>
    <w:rsid w:val="004E257F"/>
    <w:rsid w:val="005129E0"/>
    <w:rsid w:val="00530F03"/>
    <w:rsid w:val="0058062D"/>
    <w:rsid w:val="005821C7"/>
    <w:rsid w:val="00585865"/>
    <w:rsid w:val="00597772"/>
    <w:rsid w:val="00693D73"/>
    <w:rsid w:val="006C3C66"/>
    <w:rsid w:val="007070D1"/>
    <w:rsid w:val="00746F6A"/>
    <w:rsid w:val="007517FB"/>
    <w:rsid w:val="007539A6"/>
    <w:rsid w:val="007704CB"/>
    <w:rsid w:val="00787C6D"/>
    <w:rsid w:val="007B249A"/>
    <w:rsid w:val="008027F3"/>
    <w:rsid w:val="00821C22"/>
    <w:rsid w:val="00836744"/>
    <w:rsid w:val="0086585D"/>
    <w:rsid w:val="008867EB"/>
    <w:rsid w:val="008A48E5"/>
    <w:rsid w:val="008D75BB"/>
    <w:rsid w:val="009438C0"/>
    <w:rsid w:val="00945381"/>
    <w:rsid w:val="009540BB"/>
    <w:rsid w:val="00956A62"/>
    <w:rsid w:val="009679B8"/>
    <w:rsid w:val="0098631F"/>
    <w:rsid w:val="00997FFC"/>
    <w:rsid w:val="009D4C19"/>
    <w:rsid w:val="009D76D9"/>
    <w:rsid w:val="00A75AAA"/>
    <w:rsid w:val="00AF6BDE"/>
    <w:rsid w:val="00B06B33"/>
    <w:rsid w:val="00B24E61"/>
    <w:rsid w:val="00B41E6B"/>
    <w:rsid w:val="00B6019F"/>
    <w:rsid w:val="00B8055B"/>
    <w:rsid w:val="00BD6ABD"/>
    <w:rsid w:val="00C3158E"/>
    <w:rsid w:val="00C823C5"/>
    <w:rsid w:val="00CD3B02"/>
    <w:rsid w:val="00CE444B"/>
    <w:rsid w:val="00D02D29"/>
    <w:rsid w:val="00D062CC"/>
    <w:rsid w:val="00D146E0"/>
    <w:rsid w:val="00D9244A"/>
    <w:rsid w:val="00DA0B9B"/>
    <w:rsid w:val="00DC531A"/>
    <w:rsid w:val="00DF3CCD"/>
    <w:rsid w:val="00E30DF4"/>
    <w:rsid w:val="00E35539"/>
    <w:rsid w:val="00E52AAA"/>
    <w:rsid w:val="00E53121"/>
    <w:rsid w:val="00E86624"/>
    <w:rsid w:val="00EF798A"/>
    <w:rsid w:val="00F45C63"/>
    <w:rsid w:val="00F505F0"/>
    <w:rsid w:val="00F527DA"/>
    <w:rsid w:val="00F5738A"/>
    <w:rsid w:val="00FD3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7772"/>
    <w:pPr>
      <w:ind w:left="720"/>
      <w:contextualSpacing/>
    </w:pPr>
  </w:style>
  <w:style w:type="paragraph" w:customStyle="1" w:styleId="docdata">
    <w:name w:val="docdata"/>
    <w:aliases w:val="docy,v5,6996,baiaagaaboqcaaadihkaaawygqaaaaaaaaaaaaaaaaaaaaaaaaaaaaaaaaaaaaaaaaaaaaaaaaaaaaaaaaaaaaaaaaaaaaaaaaaaaaaaaaaaaaaaaaaaaaaaaaaaaaaaaaaaaaaaaaaaaaaaaaaaaaaaaaaaaaaaaaaaaaaaaaaaaaaaaaaaaaaaaaaaaaaaaaaaaaaaaaaaaaaaaaaaaaaaaaaaaaaaaaaaaaaa"/>
    <w:basedOn w:val="a"/>
    <w:rsid w:val="00261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7772"/>
    <w:pPr>
      <w:ind w:left="720"/>
      <w:contextualSpacing/>
    </w:pPr>
  </w:style>
  <w:style w:type="paragraph" w:customStyle="1" w:styleId="docdata">
    <w:name w:val="docdata"/>
    <w:aliases w:val="docy,v5,6996,baiaagaaboqcaaadihkaaawygqaaaaaaaaaaaaaaaaaaaaaaaaaaaaaaaaaaaaaaaaaaaaaaaaaaaaaaaaaaaaaaaaaaaaaaaaaaaaaaaaaaaaaaaaaaaaaaaaaaaaaaaaaaaaaaaaaaaaaaaaaaaaaaaaaaaaaaaaaaaaaaaaaaaaaaaaaaaaaaaaaaaaaaaaaaaaaaaaaaaaaaaaaaaaaaaaaaaaaaaaaaaaaa"/>
    <w:basedOn w:val="a"/>
    <w:rsid w:val="00261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4288</Words>
  <Characters>2445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6720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33</cp:revision>
  <cp:lastPrinted>2024-02-01T09:33:00Z</cp:lastPrinted>
  <dcterms:created xsi:type="dcterms:W3CDTF">2023-10-26T08:59:00Z</dcterms:created>
  <dcterms:modified xsi:type="dcterms:W3CDTF">2024-02-01T09:33:00Z</dcterms:modified>
</cp:coreProperties>
</file>